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12" w:rsidRDefault="008B5B12" w:rsidP="008B5B12">
      <w:pPr>
        <w:jc w:val="center"/>
        <w:rPr>
          <w:b/>
          <w:bCs/>
          <w:sz w:val="28"/>
          <w:szCs w:val="28"/>
        </w:rPr>
      </w:pPr>
      <w:r w:rsidRPr="005E0768">
        <w:rPr>
          <w:b/>
          <w:bCs/>
          <w:sz w:val="28"/>
          <w:szCs w:val="28"/>
        </w:rPr>
        <w:t>C O N S T I T U T I O N</w:t>
      </w:r>
    </w:p>
    <w:p w:rsidR="006F291D" w:rsidRDefault="006F291D" w:rsidP="008B5B12">
      <w:pPr>
        <w:jc w:val="center"/>
        <w:rPr>
          <w:b/>
          <w:bCs/>
          <w:sz w:val="28"/>
          <w:szCs w:val="28"/>
        </w:rPr>
      </w:pPr>
    </w:p>
    <w:p w:rsidR="006F291D" w:rsidRPr="005E0768" w:rsidRDefault="006F291D" w:rsidP="008B5B12">
      <w:pPr>
        <w:jc w:val="center"/>
        <w:rPr>
          <w:b/>
          <w:bCs/>
          <w:sz w:val="28"/>
          <w:szCs w:val="28"/>
        </w:rPr>
      </w:pPr>
    </w:p>
    <w:p w:rsidR="008B5B12" w:rsidRPr="005E0768" w:rsidRDefault="008B5B12" w:rsidP="008B5B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 STAFF and ASSOCIATE SPECIALIST DOCTORS</w:t>
      </w:r>
      <w:r w:rsidRPr="005E0768">
        <w:rPr>
          <w:b/>
          <w:bCs/>
          <w:sz w:val="28"/>
          <w:szCs w:val="28"/>
        </w:rPr>
        <w:t xml:space="preserve"> GROUP</w:t>
      </w:r>
    </w:p>
    <w:p w:rsidR="008B5B12" w:rsidRPr="006F291D" w:rsidRDefault="008B5B12" w:rsidP="008B5B12">
      <w:pPr>
        <w:jc w:val="center"/>
        <w:rPr>
          <w:b/>
          <w:bCs/>
          <w:sz w:val="28"/>
          <w:szCs w:val="28"/>
        </w:rPr>
      </w:pPr>
      <w:r w:rsidRPr="006F291D">
        <w:rPr>
          <w:b/>
          <w:bCs/>
          <w:sz w:val="28"/>
          <w:szCs w:val="28"/>
        </w:rPr>
        <w:t>OF THE EDUCATION AND TRAINING COMMITTEE</w:t>
      </w:r>
    </w:p>
    <w:p w:rsidR="008B5B12" w:rsidRDefault="008B5B12" w:rsidP="008B5B12">
      <w:pPr>
        <w:jc w:val="center"/>
        <w:rPr>
          <w:b/>
          <w:bCs/>
          <w:sz w:val="20"/>
        </w:rPr>
      </w:pPr>
    </w:p>
    <w:p w:rsidR="008B5B12" w:rsidRDefault="008B5B12" w:rsidP="008B5B12">
      <w:pPr>
        <w:rPr>
          <w:b/>
          <w:bCs/>
        </w:rPr>
      </w:pPr>
      <w:r w:rsidRPr="005642B7">
        <w:rPr>
          <w:b/>
          <w:bCs/>
        </w:rPr>
        <w:t>Remit</w:t>
      </w:r>
    </w:p>
    <w:p w:rsidR="008B5B12" w:rsidRPr="005D7C3E" w:rsidRDefault="008B5B12" w:rsidP="008B5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7C3E">
        <w:rPr>
          <w:rFonts w:cs="Arial"/>
          <w:bCs/>
          <w:sz w:val="20"/>
          <w:szCs w:val="20"/>
        </w:rPr>
        <w:t>To represent, within ENT UK, all ENT doctors who are not in consultant or training posts</w:t>
      </w:r>
      <w:r w:rsidRPr="005D7C3E">
        <w:rPr>
          <w:sz w:val="20"/>
          <w:szCs w:val="20"/>
        </w:rPr>
        <w:t xml:space="preserve"> </w:t>
      </w:r>
    </w:p>
    <w:p w:rsidR="008B5B12" w:rsidRPr="005D7C3E" w:rsidRDefault="008B5B12" w:rsidP="008B5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7C3E">
        <w:rPr>
          <w:sz w:val="20"/>
          <w:szCs w:val="20"/>
        </w:rPr>
        <w:t>To raise the awareness of ENT Staff and Associate Specialist Doctors in the UK ENT community</w:t>
      </w:r>
    </w:p>
    <w:p w:rsidR="008B5B12" w:rsidRPr="005D7C3E" w:rsidRDefault="008B5B12" w:rsidP="008B5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7C3E">
        <w:rPr>
          <w:sz w:val="20"/>
          <w:szCs w:val="20"/>
        </w:rPr>
        <w:t>To provide a representative to the Education and Training Committee of ENT UK</w:t>
      </w:r>
    </w:p>
    <w:p w:rsidR="008B5B12" w:rsidRPr="005D7C3E" w:rsidRDefault="008B5B12" w:rsidP="008B5B12">
      <w:pPr>
        <w:pStyle w:val="ListParagraph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5D7C3E">
        <w:rPr>
          <w:rFonts w:cs="Arial"/>
          <w:bCs/>
          <w:sz w:val="20"/>
          <w:szCs w:val="20"/>
        </w:rPr>
        <w:t>To support SAS doctors in their continuing professional development</w:t>
      </w:r>
    </w:p>
    <w:p w:rsidR="008B5B12" w:rsidRPr="005D7C3E" w:rsidRDefault="008B5B12" w:rsidP="008B5B12">
      <w:pPr>
        <w:pStyle w:val="ListParagraph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5D7C3E">
        <w:rPr>
          <w:rFonts w:cs="Arial"/>
          <w:bCs/>
          <w:sz w:val="20"/>
          <w:szCs w:val="20"/>
        </w:rPr>
        <w:t>To facilitate and encourage specialist skills development and career progression for SAS doctors</w:t>
      </w:r>
    </w:p>
    <w:p w:rsidR="008B5B12" w:rsidRPr="005D7C3E" w:rsidRDefault="008B5B12" w:rsidP="008B5B12">
      <w:pPr>
        <w:pStyle w:val="ListParagraph"/>
        <w:numPr>
          <w:ilvl w:val="0"/>
          <w:numId w:val="1"/>
        </w:numPr>
        <w:rPr>
          <w:rFonts w:ascii="Mongolian Baiti" w:eastAsia="Times New Roman" w:hAnsi="Mongolian Baiti" w:cs="Mongolian Baiti"/>
          <w:color w:val="000000"/>
          <w:sz w:val="20"/>
          <w:szCs w:val="20"/>
          <w:lang w:eastAsia="en-GB"/>
        </w:rPr>
      </w:pPr>
      <w:r w:rsidRPr="005D7C3E">
        <w:rPr>
          <w:rFonts w:cs="Arial"/>
          <w:bCs/>
          <w:sz w:val="20"/>
          <w:szCs w:val="20"/>
        </w:rPr>
        <w:t>To organise an annual SAS doctors educational meeting</w:t>
      </w:r>
    </w:p>
    <w:p w:rsidR="008B5B12" w:rsidRPr="005D7C3E" w:rsidRDefault="008B5B12" w:rsidP="008B5B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7C3E">
        <w:rPr>
          <w:sz w:val="20"/>
          <w:szCs w:val="20"/>
        </w:rPr>
        <w:t>To provide an annual report on the activities of the ENT Staff and Associate Specialist Doctors Group</w:t>
      </w:r>
    </w:p>
    <w:p w:rsidR="008B5B12" w:rsidRPr="005D7C3E" w:rsidRDefault="008B5B12" w:rsidP="008B5B1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5D7C3E">
        <w:rPr>
          <w:rFonts w:cs="Arial"/>
          <w:sz w:val="20"/>
          <w:szCs w:val="20"/>
        </w:rPr>
        <w:t>To provide information for SAS doctors to assist with job planning</w:t>
      </w:r>
    </w:p>
    <w:p w:rsidR="008B5B12" w:rsidRDefault="008B5B12" w:rsidP="008B5B12">
      <w:pPr>
        <w:rPr>
          <w:b/>
          <w:bCs/>
        </w:rPr>
      </w:pPr>
    </w:p>
    <w:p w:rsidR="008B5B12" w:rsidRPr="00C03698" w:rsidRDefault="008B5B12" w:rsidP="008B5B12">
      <w:pPr>
        <w:rPr>
          <w:b/>
          <w:bCs/>
        </w:rPr>
      </w:pPr>
      <w:r w:rsidRPr="00C03698">
        <w:rPr>
          <w:b/>
          <w:bCs/>
        </w:rPr>
        <w:t>Membership</w:t>
      </w:r>
    </w:p>
    <w:p w:rsidR="008B5B12" w:rsidRPr="00001C9B" w:rsidRDefault="008B5B12" w:rsidP="008B5B12">
      <w:pPr>
        <w:rPr>
          <w:b/>
          <w:bCs/>
          <w:sz w:val="12"/>
          <w:szCs w:val="12"/>
        </w:rPr>
      </w:pPr>
    </w:p>
    <w:p w:rsidR="008B5B12" w:rsidRPr="00C03698" w:rsidRDefault="008B5B12" w:rsidP="008B5B12">
      <w:pPr>
        <w:ind w:left="2160" w:hanging="2160"/>
        <w:rPr>
          <w:rFonts w:cs="Arial"/>
          <w:bCs/>
          <w:sz w:val="20"/>
        </w:rPr>
      </w:pPr>
      <w:r w:rsidRPr="00C03698">
        <w:rPr>
          <w:rFonts w:cs="Arial"/>
          <w:b/>
          <w:bCs/>
          <w:sz w:val="20"/>
        </w:rPr>
        <w:t>Chairman</w:t>
      </w:r>
      <w:r w:rsidRPr="00C03698">
        <w:rPr>
          <w:rFonts w:cs="Arial"/>
          <w:bCs/>
          <w:sz w:val="20"/>
        </w:rPr>
        <w:t>:</w:t>
      </w:r>
    </w:p>
    <w:p w:rsidR="008B5B12" w:rsidRPr="00C03698" w:rsidRDefault="008B5B12" w:rsidP="008B5B12">
      <w:pPr>
        <w:rPr>
          <w:rFonts w:cs="Arial"/>
          <w:bCs/>
          <w:sz w:val="20"/>
        </w:rPr>
      </w:pPr>
      <w:r w:rsidRPr="00C03698">
        <w:rPr>
          <w:rFonts w:cs="Arial"/>
          <w:bCs/>
          <w:sz w:val="20"/>
        </w:rPr>
        <w:t xml:space="preserve">The Chairman, who will not necessarily be a Member of Council, shall be a member of the </w:t>
      </w:r>
      <w:r>
        <w:rPr>
          <w:sz w:val="20"/>
        </w:rPr>
        <w:t>ENT Staff and Associate Specialist Doctors Group</w:t>
      </w:r>
      <w:r w:rsidRPr="00C03698">
        <w:rPr>
          <w:rFonts w:cs="Arial"/>
          <w:bCs/>
          <w:sz w:val="20"/>
        </w:rPr>
        <w:t xml:space="preserve"> and shall be appointed by the Executive Committee to serve for a term of three years.</w:t>
      </w:r>
    </w:p>
    <w:p w:rsidR="008B5B12" w:rsidRPr="00001C9B" w:rsidRDefault="008B5B12" w:rsidP="008B5B12">
      <w:pPr>
        <w:rPr>
          <w:rFonts w:cs="Arial"/>
          <w:bCs/>
          <w:sz w:val="12"/>
          <w:szCs w:val="12"/>
        </w:rPr>
      </w:pPr>
    </w:p>
    <w:p w:rsidR="008B5B12" w:rsidRPr="00C03698" w:rsidRDefault="008B5B12" w:rsidP="008B5B12">
      <w:pPr>
        <w:rPr>
          <w:rFonts w:cs="Arial"/>
          <w:bCs/>
          <w:sz w:val="20"/>
        </w:rPr>
      </w:pPr>
      <w:r w:rsidRPr="00C03698">
        <w:rPr>
          <w:rFonts w:cs="Arial"/>
          <w:b/>
          <w:bCs/>
          <w:sz w:val="20"/>
        </w:rPr>
        <w:t>Members</w:t>
      </w:r>
      <w:r w:rsidRPr="00C03698">
        <w:rPr>
          <w:rFonts w:cs="Arial"/>
          <w:bCs/>
          <w:sz w:val="20"/>
        </w:rPr>
        <w:t>:</w:t>
      </w:r>
      <w:r w:rsidRPr="00C03698">
        <w:rPr>
          <w:rFonts w:cs="Arial"/>
          <w:bCs/>
          <w:sz w:val="20"/>
        </w:rPr>
        <w:tab/>
      </w:r>
      <w:r w:rsidRPr="00C03698">
        <w:rPr>
          <w:rFonts w:cs="Arial"/>
          <w:bCs/>
          <w:sz w:val="20"/>
        </w:rPr>
        <w:tab/>
      </w:r>
    </w:p>
    <w:p w:rsidR="008B5B12" w:rsidRPr="00C03698" w:rsidRDefault="008B5B12" w:rsidP="008B5B12">
      <w:pPr>
        <w:rPr>
          <w:rFonts w:cs="Arial"/>
          <w:bCs/>
          <w:sz w:val="20"/>
        </w:rPr>
      </w:pPr>
      <w:r w:rsidRPr="00C03698">
        <w:rPr>
          <w:rFonts w:cs="Arial"/>
          <w:bCs/>
          <w:sz w:val="20"/>
        </w:rPr>
        <w:t>The Chairman, appointed as above.</w:t>
      </w:r>
    </w:p>
    <w:p w:rsidR="008B5B12" w:rsidRDefault="008B5B12" w:rsidP="008B5B12">
      <w:pPr>
        <w:rPr>
          <w:sz w:val="20"/>
        </w:rPr>
      </w:pPr>
      <w:r>
        <w:rPr>
          <w:sz w:val="20"/>
        </w:rPr>
        <w:t>The ENT Staff and Associate Specialist Doctors Group</w:t>
      </w:r>
      <w:r w:rsidRPr="00C03698">
        <w:rPr>
          <w:sz w:val="20"/>
        </w:rPr>
        <w:t xml:space="preserve"> should comprise a minimum of 6 members, selected by formal application on m</w:t>
      </w:r>
      <w:r w:rsidR="006F291D">
        <w:rPr>
          <w:sz w:val="20"/>
        </w:rPr>
        <w:t xml:space="preserve">erit from the membership of ENT </w:t>
      </w:r>
      <w:r w:rsidRPr="00C03698">
        <w:rPr>
          <w:sz w:val="20"/>
        </w:rPr>
        <w:t xml:space="preserve">UK. Members would normally serve for three years.  </w:t>
      </w:r>
    </w:p>
    <w:p w:rsidR="008B5B12" w:rsidRPr="00C03698" w:rsidRDefault="008B5B12" w:rsidP="008B5B12">
      <w:pPr>
        <w:rPr>
          <w:sz w:val="20"/>
        </w:rPr>
      </w:pPr>
      <w:r>
        <w:rPr>
          <w:sz w:val="20"/>
        </w:rPr>
        <w:t>Director of Education for ENT</w:t>
      </w:r>
      <w:r w:rsidR="00220D17">
        <w:rPr>
          <w:sz w:val="20"/>
        </w:rPr>
        <w:t xml:space="preserve"> UK.</w:t>
      </w:r>
    </w:p>
    <w:p w:rsidR="008B5B12" w:rsidRPr="00C03698" w:rsidRDefault="008B5B12" w:rsidP="008B5B12">
      <w:pPr>
        <w:rPr>
          <w:sz w:val="18"/>
          <w:szCs w:val="18"/>
        </w:rPr>
      </w:pPr>
    </w:p>
    <w:p w:rsidR="008B5B12" w:rsidRPr="00C03698" w:rsidRDefault="008B5B12" w:rsidP="008B5B12">
      <w:pPr>
        <w:ind w:left="2160" w:hanging="2160"/>
        <w:rPr>
          <w:rFonts w:cs="Arial"/>
          <w:bCs/>
        </w:rPr>
      </w:pPr>
      <w:r w:rsidRPr="00C03698">
        <w:rPr>
          <w:rFonts w:cs="Arial"/>
          <w:b/>
          <w:bCs/>
        </w:rPr>
        <w:t>Co-option</w:t>
      </w:r>
      <w:r w:rsidRPr="00C03698">
        <w:rPr>
          <w:rFonts w:cs="Arial"/>
          <w:bCs/>
        </w:rPr>
        <w:t>:</w:t>
      </w:r>
    </w:p>
    <w:p w:rsidR="008B5B12" w:rsidRDefault="008B5B12" w:rsidP="008B5B12">
      <w:pPr>
        <w:rPr>
          <w:rFonts w:cs="Arial"/>
          <w:bCs/>
          <w:sz w:val="20"/>
        </w:rPr>
      </w:pPr>
      <w:r w:rsidRPr="00C03698">
        <w:rPr>
          <w:rFonts w:cs="Arial"/>
          <w:bCs/>
          <w:sz w:val="20"/>
        </w:rPr>
        <w:t>The Committee shall have the power to co</w:t>
      </w:r>
      <w:r>
        <w:rPr>
          <w:rFonts w:cs="Arial"/>
          <w:bCs/>
          <w:sz w:val="20"/>
        </w:rPr>
        <w:t>-opt members to assist its work, where appropriate.</w:t>
      </w:r>
    </w:p>
    <w:p w:rsidR="008B5B12" w:rsidRDefault="008B5B12" w:rsidP="008B5B12">
      <w:pPr>
        <w:rPr>
          <w:rFonts w:cs="Arial"/>
          <w:bCs/>
          <w:sz w:val="20"/>
        </w:rPr>
      </w:pPr>
    </w:p>
    <w:p w:rsidR="008B5B12" w:rsidRPr="00303016" w:rsidRDefault="008B5B12" w:rsidP="008B5B12">
      <w:pPr>
        <w:rPr>
          <w:rFonts w:cs="Arial"/>
          <w:b/>
          <w:bCs/>
          <w:sz w:val="20"/>
        </w:rPr>
      </w:pPr>
      <w:r w:rsidRPr="00303016">
        <w:rPr>
          <w:rFonts w:cs="Arial"/>
          <w:b/>
          <w:bCs/>
          <w:sz w:val="20"/>
        </w:rPr>
        <w:t>Responsibility:</w:t>
      </w:r>
    </w:p>
    <w:p w:rsidR="008B5B12" w:rsidRPr="00C03698" w:rsidRDefault="008B5B12" w:rsidP="008B5B12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Directly to the Director of Education for ENT UK and also through the Council of ENT UK.</w:t>
      </w:r>
    </w:p>
    <w:p w:rsidR="008B5B12" w:rsidRPr="00C03698" w:rsidRDefault="008B5B12" w:rsidP="008B5B12">
      <w:pPr>
        <w:rPr>
          <w:rFonts w:cs="Arial"/>
          <w:bCs/>
          <w:sz w:val="18"/>
          <w:szCs w:val="18"/>
        </w:rPr>
      </w:pPr>
    </w:p>
    <w:p w:rsidR="008B5B12" w:rsidRPr="00C03698" w:rsidRDefault="008B5B12" w:rsidP="008B5B12">
      <w:pPr>
        <w:ind w:left="2160" w:hanging="2160"/>
        <w:rPr>
          <w:rFonts w:cs="Arial"/>
          <w:b/>
          <w:bCs/>
        </w:rPr>
      </w:pPr>
      <w:r w:rsidRPr="00C03698">
        <w:rPr>
          <w:rFonts w:cs="Arial"/>
          <w:b/>
          <w:bCs/>
        </w:rPr>
        <w:t>Office support:</w:t>
      </w:r>
    </w:p>
    <w:p w:rsidR="008B5B12" w:rsidRPr="00C03698" w:rsidRDefault="008B5B12" w:rsidP="008B5B12">
      <w:pPr>
        <w:ind w:left="2160" w:hanging="2160"/>
        <w:rPr>
          <w:rFonts w:cs="Arial"/>
          <w:bCs/>
          <w:sz w:val="20"/>
        </w:rPr>
      </w:pPr>
      <w:r w:rsidRPr="00C03698">
        <w:rPr>
          <w:rFonts w:cs="Arial"/>
          <w:bCs/>
          <w:sz w:val="20"/>
        </w:rPr>
        <w:t>The Committee shall be serviced by the administrative staff of ENT</w:t>
      </w:r>
      <w:r w:rsidR="006F291D">
        <w:rPr>
          <w:rFonts w:cs="Arial"/>
          <w:bCs/>
          <w:sz w:val="20"/>
        </w:rPr>
        <w:t xml:space="preserve"> </w:t>
      </w:r>
      <w:r w:rsidRPr="00C03698">
        <w:rPr>
          <w:rFonts w:cs="Arial"/>
          <w:bCs/>
          <w:sz w:val="20"/>
        </w:rPr>
        <w:t>UK</w:t>
      </w:r>
      <w:r w:rsidR="006F291D">
        <w:rPr>
          <w:rFonts w:cs="Arial"/>
          <w:bCs/>
          <w:sz w:val="20"/>
        </w:rPr>
        <w:t>.</w:t>
      </w:r>
      <w:r w:rsidRPr="00C03698">
        <w:rPr>
          <w:rFonts w:cs="Arial"/>
          <w:bCs/>
          <w:sz w:val="20"/>
        </w:rPr>
        <w:t xml:space="preserve"> </w:t>
      </w:r>
    </w:p>
    <w:p w:rsidR="008B5B12" w:rsidRPr="00C03698" w:rsidRDefault="008B5B12" w:rsidP="008B5B12">
      <w:pPr>
        <w:rPr>
          <w:rFonts w:cs="Arial"/>
          <w:sz w:val="18"/>
          <w:szCs w:val="18"/>
        </w:rPr>
      </w:pPr>
    </w:p>
    <w:p w:rsidR="008B5B12" w:rsidRPr="00C03698" w:rsidRDefault="008B5B12" w:rsidP="008B5B12">
      <w:pPr>
        <w:ind w:left="2160" w:hanging="2160"/>
        <w:rPr>
          <w:rFonts w:cs="Arial"/>
          <w:b/>
        </w:rPr>
      </w:pPr>
      <w:r w:rsidRPr="00C03698">
        <w:rPr>
          <w:rFonts w:cs="Arial"/>
          <w:b/>
        </w:rPr>
        <w:t>Timing of Meetings:</w:t>
      </w:r>
    </w:p>
    <w:p w:rsidR="008B5B12" w:rsidRDefault="008B5B12" w:rsidP="008B5B12">
      <w:pPr>
        <w:rPr>
          <w:rFonts w:cs="Arial"/>
          <w:sz w:val="20"/>
        </w:rPr>
      </w:pPr>
      <w:r>
        <w:rPr>
          <w:rFonts w:cs="Arial"/>
          <w:sz w:val="20"/>
        </w:rPr>
        <w:t>Meetings to take place 2 – 3 times per year and</w:t>
      </w:r>
      <w:r w:rsidRPr="00C03698">
        <w:rPr>
          <w:rFonts w:cs="Arial"/>
          <w:sz w:val="20"/>
        </w:rPr>
        <w:t xml:space="preserve"> w</w:t>
      </w:r>
      <w:r w:rsidRPr="00C03698">
        <w:rPr>
          <w:rFonts w:cs="Arial"/>
          <w:bCs/>
          <w:sz w:val="20"/>
        </w:rPr>
        <w:t xml:space="preserve">ill be organised by the </w:t>
      </w:r>
      <w:r>
        <w:rPr>
          <w:sz w:val="20"/>
        </w:rPr>
        <w:t>ENT Staff and Associate Specialist Doctors Group</w:t>
      </w:r>
      <w:r w:rsidRPr="00C03698">
        <w:rPr>
          <w:rFonts w:cs="Arial"/>
          <w:bCs/>
          <w:sz w:val="20"/>
        </w:rPr>
        <w:t>, normally timed to link with other meetings of ENT</w:t>
      </w:r>
      <w:r w:rsidR="006F291D">
        <w:rPr>
          <w:rFonts w:cs="Arial"/>
          <w:bCs/>
          <w:sz w:val="20"/>
        </w:rPr>
        <w:t xml:space="preserve"> </w:t>
      </w:r>
      <w:r w:rsidRPr="00C03698">
        <w:rPr>
          <w:rFonts w:cs="Arial"/>
          <w:bCs/>
          <w:sz w:val="20"/>
        </w:rPr>
        <w:t>UK with which members might be involved</w:t>
      </w:r>
      <w:r w:rsidRPr="00C03698">
        <w:rPr>
          <w:rFonts w:cs="Arial"/>
          <w:sz w:val="20"/>
        </w:rPr>
        <w:t>.  Other liaison will take place via e-correspondence and telephone conferences</w:t>
      </w:r>
      <w:r>
        <w:rPr>
          <w:rFonts w:cs="Arial"/>
          <w:sz w:val="20"/>
        </w:rPr>
        <w:t>.</w:t>
      </w: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8B5B12">
      <w:pPr>
        <w:rPr>
          <w:rFonts w:cs="Arial"/>
          <w:sz w:val="20"/>
        </w:rPr>
      </w:pPr>
    </w:p>
    <w:p w:rsidR="006F291D" w:rsidRDefault="006F291D" w:rsidP="006F291D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Andrew Robson, Director of Education ENT UK </w:t>
      </w:r>
    </w:p>
    <w:p w:rsidR="006F291D" w:rsidRDefault="006F291D" w:rsidP="006F291D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October 2017</w:t>
      </w:r>
    </w:p>
    <w:sectPr w:rsidR="006F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07C9"/>
    <w:multiLevelType w:val="hybridMultilevel"/>
    <w:tmpl w:val="3ED6EC12"/>
    <w:lvl w:ilvl="0" w:tplc="C5AE338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6F"/>
    <w:rsid w:val="0010515E"/>
    <w:rsid w:val="00220D17"/>
    <w:rsid w:val="006F291D"/>
    <w:rsid w:val="00823846"/>
    <w:rsid w:val="008B5B12"/>
    <w:rsid w:val="009F206F"/>
    <w:rsid w:val="00A72D2C"/>
    <w:rsid w:val="00BE0B0E"/>
    <w:rsid w:val="00C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DCD0AE-BE70-4284-97F4-033DF6CF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06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F20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06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06F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6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B12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ind w:left="720"/>
      <w:contextualSpacing/>
      <w:jc w:val="left"/>
    </w:pPr>
    <w:rPr>
      <w:rFonts w:asciiTheme="minorHAnsi" w:eastAsiaTheme="minorHAnsi" w:hAnsiTheme="minorHAnsi" w:cstheme="minorBidi"/>
      <w:lang w:val="la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Lidija</cp:lastModifiedBy>
  <cp:revision>3</cp:revision>
  <cp:lastPrinted>2014-12-03T23:45:00Z</cp:lastPrinted>
  <dcterms:created xsi:type="dcterms:W3CDTF">2017-10-06T13:20:00Z</dcterms:created>
  <dcterms:modified xsi:type="dcterms:W3CDTF">2017-10-06T13:20:00Z</dcterms:modified>
</cp:coreProperties>
</file>